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outlineLvl w:val="0"/>
        <w:rPr>
          <w:rFonts w:ascii="Times New Roman" w:hAnsi="Times New Roman" w:eastAsia="方正小标宋简体" w:cs="方正小标宋简体"/>
          <w:bCs/>
          <w:color w:val="000000" w:themeColor="text1"/>
          <w:sz w:val="36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24"/>
        </w:rPr>
        <w:t xml:space="preserve">儿科学院 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24"/>
          <w:lang w:eastAsia="zh-CN"/>
        </w:rPr>
        <w:t>院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24"/>
        </w:rPr>
        <w:t>“五四红旗团支部”申报表（   年度）</w:t>
      </w:r>
    </w:p>
    <w:tbl>
      <w:tblPr>
        <w:tblStyle w:val="6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00"/>
        <w:gridCol w:w="1650"/>
        <w:gridCol w:w="1740"/>
        <w:gridCol w:w="204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团支部名称</w:t>
            </w:r>
          </w:p>
        </w:tc>
        <w:tc>
          <w:tcPr>
            <w:tcW w:w="8991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（团支部名称格式按照XX学院20XX级XX专业XX班团支部填写）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团支书姓名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联系电话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2023年度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对标定级等次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现有团员数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成立时间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最近两次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w w:val="9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换届时间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获奖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情况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（</w:t>
            </w:r>
            <w:r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  <w:t>时间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、</w:t>
            </w:r>
            <w:r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  <w:t>名称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、</w:t>
            </w:r>
            <w:r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  <w:t>授予机构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-6"/>
                <w:szCs w:val="21"/>
              </w:rPr>
              <w:t>）</w:t>
            </w: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本学年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主要工作及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开展活动情况</w:t>
            </w:r>
          </w:p>
        </w:tc>
        <w:tc>
          <w:tcPr>
            <w:tcW w:w="8991" w:type="dxa"/>
            <w:gridSpan w:val="5"/>
          </w:tcPr>
          <w:p>
            <w:pPr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（围绕参评条件，突出重点，简明扼要，不超过500字）</w:t>
            </w:r>
          </w:p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1政治建设好</w:t>
            </w:r>
          </w:p>
          <w:p>
            <w:pPr>
              <w:pStyle w:val="2"/>
              <w:ind w:firstLine="0" w:firstLineChars="0"/>
              <w:rPr>
                <w:rFonts w:eastAsia="仿宋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1"/>
                <w:szCs w:val="32"/>
              </w:rPr>
              <w:t>（300字）</w:t>
            </w: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2组织基础好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1"/>
                <w:szCs w:val="32"/>
              </w:rPr>
              <w:t>（300字）</w:t>
            </w: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3联系服务好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1"/>
                <w:szCs w:val="32"/>
              </w:rPr>
              <w:t>（300字）</w:t>
            </w: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事迹材料：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4作用发挥好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1"/>
                <w:szCs w:val="32"/>
              </w:rPr>
              <w:t>（300字）</w:t>
            </w: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学院团委意见</w:t>
            </w:r>
          </w:p>
        </w:tc>
        <w:tc>
          <w:tcPr>
            <w:tcW w:w="3450" w:type="dxa"/>
            <w:gridSpan w:val="2"/>
          </w:tcPr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</w:rPr>
              <w:t>（盖章）</w:t>
            </w:r>
          </w:p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</w:rPr>
              <w:t xml:space="preserve">                           年  月  日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000000" w:themeColor="text1"/>
                <w:spacing w:val="-6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32"/>
              </w:rPr>
              <w:t>学院党委意见</w:t>
            </w:r>
          </w:p>
        </w:tc>
        <w:tc>
          <w:tcPr>
            <w:tcW w:w="3801" w:type="dxa"/>
            <w:gridSpan w:val="2"/>
          </w:tcPr>
          <w:p>
            <w:pPr>
              <w:snapToGrid w:val="0"/>
              <w:spacing w:line="400" w:lineRule="atLeast"/>
              <w:textAlignment w:val="baseline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Times New Roman" w:hAnsi="Times New Roman" w:eastAsia="仿宋" w:cs="仿宋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</w:rPr>
              <w:t xml:space="preserve">             </w:t>
            </w:r>
          </w:p>
          <w:p>
            <w:pPr>
              <w:ind w:firstLine="482" w:firstLineChars="200"/>
              <w:jc w:val="righ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2"/>
        <w:ind w:firstLine="640"/>
        <w:rPr>
          <w:rFonts w:ascii="Times New Roman" w:hAnsi="Times New Roman" w:eastAsiaTheme="minorEastAsia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yOGQwNWEwMTU0MmUxY2VkZmQxNGEzYWIwNjg0MTQifQ=="/>
  </w:docVars>
  <w:rsids>
    <w:rsidRoot w:val="072049C6"/>
    <w:rsid w:val="00174EF8"/>
    <w:rsid w:val="0026527B"/>
    <w:rsid w:val="003C468C"/>
    <w:rsid w:val="007B071C"/>
    <w:rsid w:val="008B6410"/>
    <w:rsid w:val="00B47581"/>
    <w:rsid w:val="00C46467"/>
    <w:rsid w:val="00DD7FE0"/>
    <w:rsid w:val="00FE6618"/>
    <w:rsid w:val="06640499"/>
    <w:rsid w:val="072049C6"/>
    <w:rsid w:val="0FC83C6C"/>
    <w:rsid w:val="106F1975"/>
    <w:rsid w:val="1A1021BF"/>
    <w:rsid w:val="22C205C9"/>
    <w:rsid w:val="3CDA61C9"/>
    <w:rsid w:val="44131C90"/>
    <w:rsid w:val="4A283C65"/>
    <w:rsid w:val="4F077B93"/>
    <w:rsid w:val="53197628"/>
    <w:rsid w:val="538A7F06"/>
    <w:rsid w:val="54870124"/>
    <w:rsid w:val="6A0B0EEC"/>
    <w:rsid w:val="74FBCBB7"/>
    <w:rsid w:val="78690077"/>
    <w:rsid w:val="7AC247CC"/>
    <w:rsid w:val="7FC0243D"/>
    <w:rsid w:val="E7D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315</Characters>
  <Lines>2</Lines>
  <Paragraphs>1</Paragraphs>
  <TotalTime>5</TotalTime>
  <ScaleCrop>false</ScaleCrop>
  <LinksUpToDate>false</LinksUpToDate>
  <CharactersWithSpaces>369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2022-03-25T20:08:00Z</dcterms:created>
  <dc:creator>Administrator</dc:creator>
  <cp:lastModifiedBy>夏了南城、</cp:lastModifiedBy>
  <dcterms:modified xsi:type="dcterms:W3CDTF">2024-04-10T06:43:29Z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DB0F3F1099B3CB055A5A15660C0A65D1_43</vt:lpwstr>
  </property>
</Properties>
</file>